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BB" w:rsidRPr="001E6C41" w:rsidRDefault="00C561BB" w:rsidP="00C561BB">
      <w:pPr>
        <w:spacing w:after="0" w:line="340" w:lineRule="exact"/>
        <w:ind w:left="117" w:right="-20"/>
        <w:rPr>
          <w:rFonts w:ascii="Verdana" w:eastAsia="Times New Roman" w:hAnsi="Verdana" w:cs="Times New Roman"/>
          <w:sz w:val="28"/>
          <w:szCs w:val="28"/>
        </w:rPr>
      </w:pPr>
      <w:r w:rsidRPr="001E6C41">
        <w:rPr>
          <w:rFonts w:ascii="Verdana" w:eastAsia="Times New Roman" w:hAnsi="Verdana" w:cs="Times New Roman"/>
          <w:b/>
          <w:bCs/>
          <w:color w:val="231F20"/>
          <w:spacing w:val="5"/>
          <w:w w:val="89"/>
          <w:sz w:val="28"/>
          <w:szCs w:val="28"/>
        </w:rPr>
        <w:t>LESSO</w:t>
      </w:r>
      <w:r w:rsidRPr="001E6C41">
        <w:rPr>
          <w:rFonts w:ascii="Verdana" w:eastAsia="Times New Roman" w:hAnsi="Verdana" w:cs="Times New Roman"/>
          <w:b/>
          <w:bCs/>
          <w:color w:val="231F20"/>
          <w:w w:val="89"/>
          <w:sz w:val="28"/>
          <w:szCs w:val="28"/>
        </w:rPr>
        <w:t>N</w:t>
      </w:r>
      <w:r w:rsidRPr="001E6C41">
        <w:rPr>
          <w:rFonts w:ascii="Verdana" w:eastAsia="Times New Roman" w:hAnsi="Verdana" w:cs="Times New Roman"/>
          <w:b/>
          <w:bCs/>
          <w:color w:val="231F20"/>
          <w:spacing w:val="4"/>
          <w:w w:val="89"/>
          <w:sz w:val="28"/>
          <w:szCs w:val="28"/>
        </w:rPr>
        <w:t xml:space="preserve"> </w:t>
      </w:r>
      <w:r w:rsidRPr="001E6C41">
        <w:rPr>
          <w:rFonts w:ascii="Verdana" w:eastAsia="Times New Roman" w:hAnsi="Verdana" w:cs="Times New Roman"/>
          <w:b/>
          <w:bCs/>
          <w:color w:val="231F20"/>
          <w:spacing w:val="5"/>
          <w:w w:val="89"/>
          <w:sz w:val="28"/>
          <w:szCs w:val="28"/>
        </w:rPr>
        <w:t>P</w:t>
      </w:r>
      <w:r w:rsidRPr="001E6C41">
        <w:rPr>
          <w:rFonts w:ascii="Verdana" w:eastAsia="Times New Roman" w:hAnsi="Verdana" w:cs="Times New Roman"/>
          <w:b/>
          <w:bCs/>
          <w:color w:val="231F20"/>
          <w:spacing w:val="7"/>
          <w:w w:val="89"/>
          <w:sz w:val="28"/>
          <w:szCs w:val="28"/>
        </w:rPr>
        <w:t>L</w:t>
      </w:r>
      <w:r w:rsidR="001E6C41" w:rsidRPr="001E6C41">
        <w:rPr>
          <w:rFonts w:ascii="Verdana" w:eastAsia="Times New Roman" w:hAnsi="Verdana" w:cs="Times New Roman"/>
          <w:b/>
          <w:bCs/>
          <w:color w:val="231F20"/>
          <w:spacing w:val="5"/>
          <w:w w:val="89"/>
          <w:sz w:val="28"/>
          <w:szCs w:val="28"/>
        </w:rPr>
        <w:t xml:space="preserve">AN </w:t>
      </w:r>
    </w:p>
    <w:p w:rsidR="00C561BB" w:rsidRPr="001E6C41" w:rsidRDefault="00C561BB" w:rsidP="00C561BB">
      <w:pPr>
        <w:spacing w:before="8" w:after="0" w:line="18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C561BB">
      <w:pPr>
        <w:spacing w:after="0" w:line="20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C561BB">
      <w:pPr>
        <w:spacing w:after="0" w:line="20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C561BB">
      <w:pPr>
        <w:spacing w:after="0" w:line="200" w:lineRule="exact"/>
        <w:rPr>
          <w:rFonts w:ascii="Verdana" w:hAnsi="Verdana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4815"/>
      </w:tblGrid>
      <w:tr w:rsidR="00C561BB" w:rsidRPr="001E6C41" w:rsidTr="001E6C41">
        <w:trPr>
          <w:trHeight w:hRule="exact" w:val="737"/>
        </w:trPr>
        <w:tc>
          <w:tcPr>
            <w:tcW w:w="4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8" w:after="0" w:line="160" w:lineRule="exact"/>
              <w:rPr>
                <w:rFonts w:ascii="Verdana" w:hAnsi="Verdana"/>
                <w:sz w:val="28"/>
                <w:szCs w:val="28"/>
              </w:rPr>
            </w:pPr>
          </w:p>
          <w:p w:rsidR="00C561BB" w:rsidRPr="001E6C41" w:rsidRDefault="00C561BB" w:rsidP="00D12414">
            <w:pPr>
              <w:spacing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D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sz w:val="28"/>
                <w:szCs w:val="28"/>
              </w:rPr>
              <w:t>a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110"/>
                <w:sz w:val="28"/>
                <w:szCs w:val="28"/>
              </w:rPr>
              <w:t>t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1"/>
                <w:sz w:val="28"/>
                <w:szCs w:val="28"/>
              </w:rPr>
              <w:t>e:</w:t>
            </w:r>
            <w:r w:rsidR="001E6C41"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1"/>
                <w:sz w:val="28"/>
                <w:szCs w:val="28"/>
              </w:rPr>
              <w:t xml:space="preserve"> June 29</w:t>
            </w:r>
            <w:r w:rsidR="00A35008">
              <w:rPr>
                <w:rFonts w:ascii="Verdana" w:eastAsia="Times New Roman" w:hAnsi="Verdana" w:cs="Times New Roman"/>
                <w:b/>
                <w:bCs/>
                <w:color w:val="231F20"/>
                <w:w w:val="101"/>
                <w:sz w:val="28"/>
                <w:szCs w:val="28"/>
              </w:rPr>
              <w:t>, 2015</w:t>
            </w:r>
          </w:p>
        </w:tc>
        <w:tc>
          <w:tcPr>
            <w:tcW w:w="4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8" w:after="0" w:line="160" w:lineRule="exact"/>
              <w:rPr>
                <w:rFonts w:ascii="Verdana" w:hAnsi="Verdana"/>
                <w:sz w:val="28"/>
                <w:szCs w:val="28"/>
              </w:rPr>
            </w:pPr>
          </w:p>
          <w:p w:rsidR="00C561BB" w:rsidRPr="001E6C41" w:rsidRDefault="00C561BB" w:rsidP="00D12414">
            <w:pPr>
              <w:spacing w:after="0" w:line="240" w:lineRule="auto"/>
              <w:ind w:left="70" w:right="-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</w:rPr>
              <w:t>tude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sz w:val="20"/>
                <w:szCs w:val="20"/>
              </w:rPr>
              <w:t>n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0"/>
                <w:szCs w:val="20"/>
              </w:rPr>
              <w:t>t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39"/>
                <w:sz w:val="20"/>
                <w:szCs w:val="20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2"/>
                <w:sz w:val="20"/>
                <w:szCs w:val="20"/>
              </w:rPr>
              <w:t>g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w w:val="102"/>
                <w:sz w:val="20"/>
                <w:szCs w:val="20"/>
              </w:rPr>
              <w:t>r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3"/>
                <w:sz w:val="20"/>
                <w:szCs w:val="20"/>
              </w:rPr>
              <w:t>oup:</w:t>
            </w:r>
            <w:r w:rsidR="00840CC0">
              <w:rPr>
                <w:rFonts w:ascii="Verdana" w:eastAsia="Times New Roman" w:hAnsi="Verdana" w:cs="Times New Roman"/>
                <w:b/>
                <w:bCs/>
                <w:color w:val="231F20"/>
                <w:w w:val="103"/>
                <w:sz w:val="20"/>
                <w:szCs w:val="20"/>
              </w:rPr>
              <w:t xml:space="preserve"> Level II</w:t>
            </w:r>
            <w:r w:rsidR="001E6C41"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3"/>
                <w:sz w:val="20"/>
                <w:szCs w:val="20"/>
              </w:rPr>
              <w:t xml:space="preserve"> CACPT Certificate Program</w:t>
            </w:r>
          </w:p>
        </w:tc>
      </w:tr>
      <w:tr w:rsidR="00C561BB" w:rsidRPr="001E6C41" w:rsidTr="00D12414">
        <w:trPr>
          <w:trHeight w:hRule="exact" w:val="621"/>
        </w:trPr>
        <w:tc>
          <w:tcPr>
            <w:tcW w:w="4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7" w:after="0" w:line="160" w:lineRule="exact"/>
              <w:rPr>
                <w:rFonts w:ascii="Verdana" w:hAnsi="Verdana"/>
                <w:sz w:val="28"/>
                <w:szCs w:val="28"/>
              </w:rPr>
            </w:pPr>
          </w:p>
          <w:p w:rsidR="00C561BB" w:rsidRPr="001E6C41" w:rsidRDefault="001E6C41" w:rsidP="00D12414">
            <w:pPr>
              <w:spacing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Professor: Theresa Fraser</w:t>
            </w:r>
          </w:p>
        </w:tc>
        <w:tc>
          <w:tcPr>
            <w:tcW w:w="4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7" w:after="0" w:line="160" w:lineRule="exact"/>
              <w:rPr>
                <w:rFonts w:ascii="Verdana" w:hAnsi="Verdana"/>
                <w:sz w:val="28"/>
                <w:szCs w:val="28"/>
              </w:rPr>
            </w:pPr>
          </w:p>
          <w:p w:rsidR="00C561BB" w:rsidRPr="001E6C41" w:rsidRDefault="00C561BB" w:rsidP="00D12414">
            <w:pPr>
              <w:spacing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C561BB" w:rsidRPr="001E6C41" w:rsidTr="00D12414">
        <w:trPr>
          <w:trHeight w:hRule="exact" w:val="612"/>
        </w:trPr>
        <w:tc>
          <w:tcPr>
            <w:tcW w:w="48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2" w:after="0" w:line="160" w:lineRule="exact"/>
              <w:rPr>
                <w:rFonts w:ascii="Verdana" w:hAnsi="Verdana"/>
                <w:sz w:val="28"/>
                <w:szCs w:val="28"/>
              </w:rPr>
            </w:pPr>
          </w:p>
          <w:p w:rsidR="00C561BB" w:rsidRPr="001E6C41" w:rsidRDefault="00C561BB" w:rsidP="00D12414">
            <w:pPr>
              <w:spacing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sz w:val="28"/>
                <w:szCs w:val="28"/>
              </w:rPr>
              <w:t>D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u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3"/>
                <w:sz w:val="28"/>
                <w:szCs w:val="28"/>
              </w:rPr>
              <w:t>r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sz w:val="28"/>
                <w:szCs w:val="28"/>
              </w:rPr>
              <w:t>a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tion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of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8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the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23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7"/>
                <w:sz w:val="28"/>
                <w:szCs w:val="28"/>
              </w:rPr>
              <w:t>lesson</w:t>
            </w:r>
            <w:proofErr w:type="gramStart"/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7"/>
                <w:sz w:val="28"/>
                <w:szCs w:val="28"/>
              </w:rPr>
              <w:t>:</w:t>
            </w:r>
            <w:r w:rsidR="001E6C41"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7"/>
                <w:sz w:val="28"/>
                <w:szCs w:val="28"/>
              </w:rPr>
              <w:t>7</w:t>
            </w:r>
            <w:proofErr w:type="gramEnd"/>
            <w:r w:rsidR="000138F2">
              <w:rPr>
                <w:rFonts w:ascii="Verdana" w:eastAsia="Times New Roman" w:hAnsi="Verdana" w:cs="Times New Roman"/>
                <w:b/>
                <w:bCs/>
                <w:color w:val="231F20"/>
                <w:w w:val="107"/>
                <w:sz w:val="28"/>
                <w:szCs w:val="28"/>
              </w:rPr>
              <w:t xml:space="preserve"> hrs</w:t>
            </w:r>
            <w:r w:rsidR="00087350">
              <w:rPr>
                <w:rFonts w:ascii="Verdana" w:eastAsia="Times New Roman" w:hAnsi="Verdana" w:cs="Times New Roman"/>
                <w:b/>
                <w:bCs/>
                <w:color w:val="231F20"/>
                <w:w w:val="107"/>
                <w:sz w:val="28"/>
                <w:szCs w:val="28"/>
              </w:rPr>
              <w:t>.</w:t>
            </w:r>
            <w:r w:rsidR="001E6C41"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7"/>
                <w:sz w:val="28"/>
                <w:szCs w:val="28"/>
              </w:rPr>
              <w:t xml:space="preserve"> hour workshop</w:t>
            </w:r>
          </w:p>
        </w:tc>
        <w:tc>
          <w:tcPr>
            <w:tcW w:w="48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2" w:after="0" w:line="160" w:lineRule="exact"/>
              <w:rPr>
                <w:rFonts w:ascii="Verdana" w:hAnsi="Verdana"/>
                <w:sz w:val="28"/>
                <w:szCs w:val="28"/>
              </w:rPr>
            </w:pPr>
          </w:p>
          <w:p w:rsidR="00C561BB" w:rsidRPr="001E6C41" w:rsidRDefault="00C561BB" w:rsidP="001E6C41">
            <w:pPr>
              <w:spacing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C561BB" w:rsidRPr="001E6C41" w:rsidTr="00D12414">
        <w:trPr>
          <w:trHeight w:hRule="exact" w:val="615"/>
        </w:trPr>
        <w:tc>
          <w:tcPr>
            <w:tcW w:w="96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3" w:after="0" w:line="160" w:lineRule="exact"/>
              <w:rPr>
                <w:rFonts w:ascii="Verdana" w:hAnsi="Verdana"/>
                <w:sz w:val="28"/>
                <w:szCs w:val="28"/>
              </w:rPr>
            </w:pPr>
          </w:p>
          <w:p w:rsidR="00C561BB" w:rsidRPr="001E6C41" w:rsidRDefault="00C561BB" w:rsidP="00087350">
            <w:pPr>
              <w:spacing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6"/>
                <w:w w:val="82"/>
                <w:sz w:val="28"/>
                <w:szCs w:val="28"/>
              </w:rPr>
              <w:t>T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8"/>
                <w:sz w:val="28"/>
                <w:szCs w:val="28"/>
              </w:rPr>
              <w:t>itle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2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of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8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9"/>
                <w:sz w:val="28"/>
                <w:szCs w:val="28"/>
              </w:rPr>
              <w:t>lesson/a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4"/>
                <w:w w:val="109"/>
                <w:sz w:val="28"/>
                <w:szCs w:val="28"/>
              </w:rPr>
              <w:t>c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5"/>
                <w:sz w:val="28"/>
                <w:szCs w:val="28"/>
              </w:rPr>
              <w:t>tivi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w w:val="105"/>
                <w:sz w:val="28"/>
                <w:szCs w:val="28"/>
              </w:rPr>
              <w:t>t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w w:val="104"/>
                <w:sz w:val="28"/>
                <w:szCs w:val="28"/>
              </w:rPr>
              <w:t>y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78"/>
                <w:sz w:val="28"/>
                <w:szCs w:val="28"/>
              </w:rPr>
              <w:t>:</w:t>
            </w:r>
            <w:r w:rsidR="001E6C41" w:rsidRPr="001E6C41">
              <w:rPr>
                <w:rFonts w:ascii="Verdana" w:eastAsia="Times New Roman" w:hAnsi="Verdana" w:cs="Times New Roman"/>
                <w:b/>
                <w:bCs/>
                <w:color w:val="231F20"/>
                <w:w w:val="78"/>
                <w:sz w:val="28"/>
                <w:szCs w:val="28"/>
              </w:rPr>
              <w:t xml:space="preserve"> </w:t>
            </w:r>
            <w:r w:rsidR="00087350">
              <w:rPr>
                <w:rFonts w:ascii="Verdana" w:eastAsia="Times New Roman" w:hAnsi="Verdana" w:cs="Times New Roman"/>
                <w:b/>
                <w:bCs/>
                <w:color w:val="231F20"/>
                <w:w w:val="78"/>
                <w:sz w:val="28"/>
                <w:szCs w:val="28"/>
              </w:rPr>
              <w:t xml:space="preserve">Attachment </w:t>
            </w:r>
            <w:r w:rsidR="001E6C41" w:rsidRPr="001E6C41">
              <w:rPr>
                <w:rFonts w:ascii="Verdana" w:eastAsia="Times New Roman" w:hAnsi="Verdana" w:cs="Times New Roman"/>
                <w:b/>
                <w:bCs/>
                <w:color w:val="231F20"/>
                <w:w w:val="78"/>
                <w:sz w:val="28"/>
                <w:szCs w:val="28"/>
              </w:rPr>
              <w:t xml:space="preserve">and Play Therapy </w:t>
            </w:r>
          </w:p>
        </w:tc>
      </w:tr>
      <w:tr w:rsidR="00C561BB" w:rsidRPr="001E6C41" w:rsidTr="00A22C46">
        <w:trPr>
          <w:trHeight w:hRule="exact" w:val="4091"/>
        </w:trPr>
        <w:tc>
          <w:tcPr>
            <w:tcW w:w="96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w w:val="73"/>
                <w:sz w:val="28"/>
                <w:szCs w:val="28"/>
              </w:rPr>
              <w:t>I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105"/>
                <w:sz w:val="28"/>
                <w:szCs w:val="28"/>
              </w:rPr>
              <w:t>n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110"/>
                <w:sz w:val="28"/>
                <w:szCs w:val="28"/>
              </w:rPr>
              <w:t>t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10"/>
                <w:sz w:val="28"/>
                <w:szCs w:val="28"/>
              </w:rPr>
              <w:t>ended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2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w w:val="76"/>
                <w:sz w:val="28"/>
                <w:szCs w:val="28"/>
              </w:rPr>
              <w:t>L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5"/>
                <w:sz w:val="28"/>
                <w:szCs w:val="28"/>
              </w:rPr>
              <w:t>earning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2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w w:val="92"/>
                <w:sz w:val="28"/>
                <w:szCs w:val="28"/>
              </w:rPr>
              <w:t>O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6"/>
                <w:sz w:val="28"/>
                <w:szCs w:val="28"/>
              </w:rPr>
              <w:t>u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106"/>
                <w:sz w:val="28"/>
                <w:szCs w:val="28"/>
              </w:rPr>
              <w:t>t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3"/>
                <w:w w:val="101"/>
                <w:sz w:val="28"/>
                <w:szCs w:val="28"/>
              </w:rPr>
              <w:t>c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6"/>
                <w:sz w:val="28"/>
                <w:szCs w:val="28"/>
              </w:rPr>
              <w:t>omes:</w:t>
            </w:r>
          </w:p>
          <w:p w:rsidR="00087350" w:rsidRPr="00087350" w:rsidRDefault="00087350" w:rsidP="00087350">
            <w:pPr>
              <w:spacing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087350">
              <w:rPr>
                <w:rFonts w:ascii="Verdana" w:eastAsia="Times New Roman" w:hAnsi="Verdana" w:cs="Times New Roman"/>
                <w:sz w:val="28"/>
                <w:szCs w:val="28"/>
              </w:rPr>
              <w:t>By the end of this workshop participants will be able to:</w:t>
            </w:r>
          </w:p>
          <w:p w:rsidR="00087350" w:rsidRPr="00087350" w:rsidRDefault="00087350" w:rsidP="000873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087350">
              <w:rPr>
                <w:rFonts w:ascii="Verdana" w:eastAsia="Times New Roman" w:hAnsi="Verdana" w:cs="Times New Roman"/>
                <w:sz w:val="28"/>
                <w:szCs w:val="28"/>
              </w:rPr>
              <w:t xml:space="preserve">Define the symptoms of attachments disorders. </w:t>
            </w:r>
          </w:p>
          <w:p w:rsidR="00087350" w:rsidRDefault="00087350" w:rsidP="000873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087350">
              <w:rPr>
                <w:rFonts w:ascii="Verdana" w:eastAsia="Times New Roman" w:hAnsi="Verdana" w:cs="Times New Roman"/>
                <w:sz w:val="28"/>
                <w:szCs w:val="28"/>
              </w:rPr>
              <w:t xml:space="preserve">Describe the history of attachment theory. </w:t>
            </w:r>
          </w:p>
          <w:p w:rsidR="00087350" w:rsidRDefault="00087350" w:rsidP="000873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087350">
              <w:rPr>
                <w:rFonts w:ascii="Verdana" w:eastAsia="Times New Roman" w:hAnsi="Verdana" w:cs="Times New Roman"/>
                <w:sz w:val="28"/>
                <w:szCs w:val="28"/>
              </w:rPr>
              <w:t>Articulate some of the fundamentals underlying different play therapy and/or attachment treatment methods.</w:t>
            </w:r>
          </w:p>
          <w:p w:rsidR="00087350" w:rsidRDefault="00087350" w:rsidP="000873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087350">
              <w:rPr>
                <w:rFonts w:ascii="Verdana" w:eastAsia="Times New Roman" w:hAnsi="Verdana" w:cs="Times New Roman"/>
                <w:sz w:val="28"/>
                <w:szCs w:val="28"/>
              </w:rPr>
              <w:t>Demonstrate direct application to play therapy models of practice in treating attachment disorders.</w:t>
            </w:r>
          </w:p>
          <w:p w:rsidR="00C561BB" w:rsidRPr="00087350" w:rsidRDefault="00087350" w:rsidP="000873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087350">
              <w:rPr>
                <w:rFonts w:ascii="Verdana" w:eastAsia="Times New Roman" w:hAnsi="Verdana" w:cs="Times New Roman"/>
                <w:sz w:val="28"/>
                <w:szCs w:val="28"/>
              </w:rPr>
              <w:t>Articulate how attachment intervention impacts brain physiology.</w:t>
            </w:r>
          </w:p>
        </w:tc>
      </w:tr>
      <w:tr w:rsidR="00C561BB" w:rsidRPr="001E6C41" w:rsidTr="00A22C46">
        <w:trPr>
          <w:trHeight w:hRule="exact" w:val="3304"/>
        </w:trPr>
        <w:tc>
          <w:tcPr>
            <w:tcW w:w="96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w w:val="95"/>
                <w:sz w:val="28"/>
                <w:szCs w:val="28"/>
              </w:rPr>
              <w:t>P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95"/>
                <w:sz w:val="28"/>
                <w:szCs w:val="28"/>
              </w:rPr>
              <w:t>rior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w w:val="76"/>
                <w:sz w:val="28"/>
                <w:szCs w:val="28"/>
              </w:rPr>
              <w:t>L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5"/>
                <w:sz w:val="28"/>
                <w:szCs w:val="28"/>
              </w:rPr>
              <w:t>earning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2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and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1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95"/>
                <w:sz w:val="28"/>
                <w:szCs w:val="28"/>
              </w:rPr>
              <w:t>Ex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w w:val="95"/>
                <w:sz w:val="28"/>
                <w:szCs w:val="28"/>
              </w:rPr>
              <w:t>p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5"/>
                <w:sz w:val="28"/>
                <w:szCs w:val="28"/>
              </w:rPr>
              <w:t>erien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3"/>
                <w:w w:val="105"/>
                <w:sz w:val="28"/>
                <w:szCs w:val="28"/>
              </w:rPr>
              <w:t>c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4"/>
                <w:sz w:val="28"/>
                <w:szCs w:val="28"/>
              </w:rPr>
              <w:t>es:</w:t>
            </w:r>
          </w:p>
          <w:p w:rsidR="00C561BB" w:rsidRPr="001E6C41" w:rsidRDefault="00C561BB" w:rsidP="00D12414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color w:val="231F20"/>
                <w:spacing w:val="-1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»</w:t>
            </w:r>
            <w:r w:rsidRPr="001E6C41">
              <w:rPr>
                <w:rFonts w:ascii="Verdana" w:eastAsia="Times New Roman" w:hAnsi="Verdana" w:cs="Times New Roman"/>
                <w:color w:val="231F20"/>
                <w:spacing w:val="-8"/>
                <w:w w:val="83"/>
                <w:sz w:val="28"/>
                <w:szCs w:val="28"/>
              </w:rPr>
              <w:t xml:space="preserve"> </w:t>
            </w:r>
            <w:r w:rsidR="001E6C41" w:rsidRPr="001E6C41">
              <w:rPr>
                <w:rFonts w:ascii="Verdana" w:eastAsia="Times New Roman" w:hAnsi="Verdana" w:cs="Times New Roman"/>
                <w:color w:val="231F20"/>
                <w:spacing w:val="-1"/>
                <w:sz w:val="28"/>
                <w:szCs w:val="28"/>
              </w:rPr>
              <w:t xml:space="preserve">Participants will have had prior coursework in </w:t>
            </w:r>
          </w:p>
          <w:p w:rsidR="001E6C41" w:rsidRPr="001E6C41" w:rsidRDefault="001E6C41" w:rsidP="001E6C41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sz w:val="28"/>
                <w:szCs w:val="28"/>
              </w:rPr>
              <w:t>1) Child Development or Developmental Psychology and</w:t>
            </w:r>
          </w:p>
          <w:p w:rsidR="001E6C41" w:rsidRPr="001E6C41" w:rsidRDefault="001E6C41" w:rsidP="001E6C41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sz w:val="28"/>
                <w:szCs w:val="28"/>
              </w:rPr>
              <w:t xml:space="preserve">2) Child and Adolescent Behavioral Disorders </w:t>
            </w:r>
          </w:p>
          <w:p w:rsidR="001E6C41" w:rsidRPr="001E6C41" w:rsidRDefault="001E6C41" w:rsidP="001E6C41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sz w:val="28"/>
                <w:szCs w:val="28"/>
              </w:rPr>
              <w:t xml:space="preserve">3) Psychopathology or Human Adjustment </w:t>
            </w:r>
          </w:p>
          <w:p w:rsidR="001E6C41" w:rsidRPr="001E6C41" w:rsidRDefault="001E6C41" w:rsidP="001E6C41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sz w:val="28"/>
                <w:szCs w:val="28"/>
              </w:rPr>
              <w:t>4) Maladjustment or Abnormal Psychology or Theories of Personality</w:t>
            </w:r>
          </w:p>
          <w:p w:rsidR="002871EE" w:rsidRDefault="001E6C41" w:rsidP="001E6C41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Today’s content builds on the learning applied from this coursework.</w:t>
            </w:r>
          </w:p>
          <w:p w:rsidR="001E6C41" w:rsidRPr="001E6C41" w:rsidRDefault="002871EE" w:rsidP="001E6C41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Today’</w:t>
            </w:r>
            <w:r w:rsidR="00087350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s content comes after the Brain Day and Play Therapy workshop</w:t>
            </w:r>
          </w:p>
          <w:p w:rsidR="00C561BB" w:rsidRPr="001E6C41" w:rsidRDefault="00C561BB" w:rsidP="001E6C41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C561BB" w:rsidRPr="001E6C41" w:rsidTr="00087350">
        <w:trPr>
          <w:trHeight w:hRule="exact" w:val="4211"/>
        </w:trPr>
        <w:tc>
          <w:tcPr>
            <w:tcW w:w="96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E6C41" w:rsidRPr="00A22C46" w:rsidRDefault="00C561BB" w:rsidP="001E6C41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/>
                <w:bCs/>
                <w:color w:val="231F20"/>
                <w:w w:val="109"/>
                <w:sz w:val="32"/>
                <w:szCs w:val="32"/>
              </w:rPr>
            </w:pP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19"/>
                <w:w w:val="82"/>
                <w:sz w:val="32"/>
                <w:szCs w:val="32"/>
              </w:rPr>
              <w:t>T</w:t>
            </w: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w w:val="108"/>
                <w:sz w:val="32"/>
                <w:szCs w:val="32"/>
              </w:rPr>
              <w:t>eaching</w:t>
            </w: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12"/>
                <w:sz w:val="32"/>
                <w:szCs w:val="32"/>
              </w:rPr>
              <w:t xml:space="preserve"> </w:t>
            </w: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97"/>
                <w:sz w:val="32"/>
                <w:szCs w:val="32"/>
              </w:rPr>
              <w:t>S</w:t>
            </w: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w w:val="96"/>
                <w:sz w:val="32"/>
                <w:szCs w:val="32"/>
              </w:rPr>
              <w:t>t</w:t>
            </w: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3"/>
                <w:w w:val="96"/>
                <w:sz w:val="32"/>
                <w:szCs w:val="32"/>
              </w:rPr>
              <w:t>r</w:t>
            </w: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w w:val="105"/>
                <w:sz w:val="32"/>
                <w:szCs w:val="32"/>
              </w:rPr>
              <w:t>a</w:t>
            </w: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110"/>
                <w:sz w:val="32"/>
                <w:szCs w:val="32"/>
              </w:rPr>
              <w:t>t</w:t>
            </w:r>
            <w:r w:rsidR="001E6C41" w:rsidRPr="00A22C46">
              <w:rPr>
                <w:rFonts w:ascii="Verdana" w:eastAsia="Times New Roman" w:hAnsi="Verdana" w:cs="Times New Roman"/>
                <w:b/>
                <w:bCs/>
                <w:color w:val="231F20"/>
                <w:w w:val="109"/>
                <w:sz w:val="32"/>
                <w:szCs w:val="32"/>
              </w:rPr>
              <w:t>egies</w:t>
            </w:r>
          </w:p>
          <w:p w:rsidR="00087350" w:rsidRDefault="00087350" w:rsidP="001E6C41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Quiz to review the brain and attachment styles.</w:t>
            </w:r>
          </w:p>
          <w:p w:rsidR="00A80C6B" w:rsidRDefault="00A80C6B" w:rsidP="001E6C41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Participants are asked to bring a baby photo of themselves and we will guess which baby picture belongs to whom.</w:t>
            </w:r>
          </w:p>
          <w:p w:rsidR="00A80C6B" w:rsidRDefault="00A80C6B" w:rsidP="00A80C6B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We will also discuss life story work with children and why not having photos can be a challenge hence, we need to be mindful of how children/youth and families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 experience this. </w:t>
            </w:r>
          </w:p>
          <w:p w:rsidR="00A80C6B" w:rsidRDefault="00A80C6B" w:rsidP="00A80C6B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The group will brainstorm solutions for children/youth/families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who</w:t>
            </w:r>
            <w:proofErr w:type="gramEnd"/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 don’t have photos. </w:t>
            </w:r>
          </w:p>
          <w:p w:rsidR="00A22C46" w:rsidRPr="00A22C46" w:rsidRDefault="00A22C46" w:rsidP="001E6C41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w w:val="109"/>
                <w:sz w:val="32"/>
                <w:szCs w:val="32"/>
              </w:rPr>
            </w:pP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Students will </w:t>
            </w:r>
            <w:r w:rsidR="00087350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be asked to bring props and will role play their teenage selves and child selves. We will engage in a think/pair/share discussion about our baby selves and the impact of attachment styles on development. We will also discuss impact of therapist attachment style on work and interactions with others. </w:t>
            </w:r>
          </w:p>
          <w:p w:rsidR="001E6C41" w:rsidRPr="00A22C46" w:rsidRDefault="001E6C41" w:rsidP="00557CD5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</w:pP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Video clips: Dr. Bruce Perry</w:t>
            </w:r>
            <w:r w:rsidR="00087350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, Dr. Alan </w:t>
            </w:r>
            <w:proofErr w:type="spellStart"/>
            <w:r w:rsidR="00087350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Siegal</w:t>
            </w:r>
            <w:proofErr w:type="spellEnd"/>
            <w:r w:rsidR="00087350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, Bowlby, Ainsworth, </w:t>
            </w:r>
            <w:r w:rsidR="00557CD5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Harlow and Theraplay institute./ Small group discussion/</w:t>
            </w: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large group discussion</w:t>
            </w:r>
          </w:p>
          <w:p w:rsidR="00A22C46" w:rsidRPr="00A22C46" w:rsidRDefault="00A22C46" w:rsidP="001E6C41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</w:pP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Centre based </w:t>
            </w:r>
            <w:r w:rsidR="00557CD5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/sensory </w:t>
            </w: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play activities</w:t>
            </w:r>
            <w:r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 including Kool-Aid play dough and Sandtray</w:t>
            </w:r>
            <w:r w:rsidR="00557CD5">
              <w:rPr>
                <w:rFonts w:ascii="Verdana" w:eastAsia="Times New Roman" w:hAnsi="Verdana" w:cs="Times New Roman"/>
                <w:bCs/>
                <w:color w:val="231F20"/>
                <w:spacing w:val="-19"/>
                <w:w w:val="82"/>
                <w:sz w:val="32"/>
                <w:szCs w:val="32"/>
              </w:rPr>
              <w:t>.</w:t>
            </w:r>
          </w:p>
          <w:p w:rsidR="001E6C41" w:rsidRPr="00A22C46" w:rsidRDefault="001E6C41" w:rsidP="001E6C41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19"/>
                <w:w w:val="82"/>
                <w:sz w:val="32"/>
                <w:szCs w:val="32"/>
              </w:rPr>
              <w:t xml:space="preserve"> </w:t>
            </w:r>
          </w:p>
          <w:p w:rsidR="00A22C46" w:rsidRPr="001E6C41" w:rsidRDefault="00A22C46" w:rsidP="00A22C46">
            <w:pPr>
              <w:spacing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C561BB" w:rsidRPr="001E6C41" w:rsidRDefault="00C561BB" w:rsidP="00D12414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5433FE" w:rsidRPr="005433FE" w:rsidTr="005433FE">
        <w:trPr>
          <w:trHeight w:hRule="exact" w:val="4833"/>
        </w:trPr>
        <w:tc>
          <w:tcPr>
            <w:tcW w:w="96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57CD5" w:rsidRDefault="00557CD5" w:rsidP="00557CD5">
            <w:pPr>
              <w:spacing w:before="26" w:after="0" w:line="240" w:lineRule="auto"/>
              <w:ind w:right="-20"/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</w:pPr>
          </w:p>
          <w:p w:rsidR="00C561BB" w:rsidRDefault="00C561BB" w:rsidP="00D12414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/>
                <w:bCs/>
                <w:color w:val="231F20"/>
                <w:w w:val="103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Resou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sz w:val="28"/>
                <w:szCs w:val="28"/>
              </w:rPr>
              <w:t>r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3"/>
                <w:sz w:val="28"/>
                <w:szCs w:val="28"/>
              </w:rPr>
              <w:t>c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e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sz w:val="28"/>
                <w:szCs w:val="28"/>
              </w:rPr>
              <w:t>s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,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29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sz w:val="28"/>
                <w:szCs w:val="28"/>
              </w:rPr>
              <w:t>M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sz w:val="28"/>
                <w:szCs w:val="28"/>
              </w:rPr>
              <w:t>a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sz w:val="28"/>
                <w:szCs w:val="28"/>
              </w:rPr>
              <w:t>t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erials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z w:val="28"/>
                <w:szCs w:val="28"/>
              </w:rPr>
              <w:t>and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1"/>
                <w:sz w:val="28"/>
                <w:szCs w:val="28"/>
              </w:rPr>
              <w:t xml:space="preserve"> 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1"/>
                <w:w w:val="92"/>
                <w:sz w:val="28"/>
                <w:szCs w:val="28"/>
              </w:rPr>
              <w:t>O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w w:val="85"/>
                <w:sz w:val="28"/>
                <w:szCs w:val="28"/>
              </w:rPr>
              <w:t>r</w:t>
            </w:r>
            <w:r w:rsidR="00A22C46">
              <w:rPr>
                <w:rFonts w:ascii="Verdana" w:eastAsia="Times New Roman" w:hAnsi="Verdana" w:cs="Times New Roman"/>
                <w:b/>
                <w:bCs/>
                <w:color w:val="231F20"/>
                <w:w w:val="107"/>
                <w:sz w:val="28"/>
                <w:szCs w:val="28"/>
              </w:rPr>
              <w:t>ganiz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2"/>
                <w:w w:val="107"/>
                <w:sz w:val="28"/>
                <w:szCs w:val="28"/>
              </w:rPr>
              <w:t>a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03"/>
                <w:sz w:val="28"/>
                <w:szCs w:val="28"/>
              </w:rPr>
              <w:t>tion:</w:t>
            </w:r>
          </w:p>
          <w:p w:rsidR="00557CD5" w:rsidRPr="001E6C41" w:rsidRDefault="00557CD5" w:rsidP="00D12414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1E6C41" w:rsidRPr="00557CD5" w:rsidRDefault="00557CD5" w:rsidP="00557CD5">
            <w:pPr>
              <w:pStyle w:val="ListParagraph"/>
              <w:numPr>
                <w:ilvl w:val="0"/>
                <w:numId w:val="2"/>
              </w:numPr>
              <w:spacing w:before="12" w:after="0" w:line="240" w:lineRule="auto"/>
              <w:ind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 w:rsidRPr="00557CD5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Role play clothing and jewelry</w:t>
            </w:r>
          </w:p>
          <w:p w:rsidR="005433FE" w:rsidRPr="00557CD5" w:rsidRDefault="00A22C46" w:rsidP="00557CD5">
            <w:pPr>
              <w:pStyle w:val="ListParagraph"/>
              <w:numPr>
                <w:ilvl w:val="0"/>
                <w:numId w:val="2"/>
              </w:numPr>
              <w:spacing w:before="12" w:after="0" w:line="240" w:lineRule="auto"/>
              <w:ind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 w:rsidRPr="00557CD5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Ability to watch movie clips in the classroom</w:t>
            </w:r>
            <w:r w:rsidR="005433FE" w:rsidRPr="00557CD5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 from You tube </w:t>
            </w:r>
          </w:p>
          <w:p w:rsidR="00557CD5" w:rsidRDefault="00557CD5" w:rsidP="00557CD5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         </w:t>
            </w:r>
            <w:r w:rsidR="005433FE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Nipising Developmental Screening also introduced. </w:t>
            </w:r>
          </w:p>
          <w:p w:rsidR="00557CD5" w:rsidRDefault="00557CD5" w:rsidP="00557CD5">
            <w:pPr>
              <w:pStyle w:val="ListParagraph"/>
              <w:numPr>
                <w:ilvl w:val="0"/>
                <w:numId w:val="4"/>
              </w:numPr>
              <w:spacing w:before="12" w:after="0" w:line="240" w:lineRule="auto"/>
              <w:ind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 w:rsidRPr="00557CD5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Physical </w:t>
            </w:r>
            <w:r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activities to help students explain</w:t>
            </w:r>
            <w:r w:rsidRPr="00557CD5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 neural pathways</w:t>
            </w:r>
            <w:r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, mirror neurons</w:t>
            </w:r>
            <w:r w:rsidRPr="00557CD5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.</w:t>
            </w:r>
          </w:p>
          <w:p w:rsidR="00557CD5" w:rsidRPr="00557CD5" w:rsidRDefault="00557CD5" w:rsidP="00557CD5">
            <w:pPr>
              <w:pStyle w:val="ListParagraph"/>
              <w:numPr>
                <w:ilvl w:val="0"/>
                <w:numId w:val="4"/>
              </w:numPr>
              <w:spacing w:before="12" w:after="0" w:line="240" w:lineRule="auto"/>
              <w:ind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Play stations to demonstrate attachment building activities. </w:t>
            </w:r>
          </w:p>
          <w:p w:rsidR="00557CD5" w:rsidRPr="00557CD5" w:rsidRDefault="00557CD5" w:rsidP="00557CD5">
            <w:pPr>
              <w:spacing w:before="12" w:after="0" w:line="240" w:lineRule="auto"/>
              <w:ind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</w:p>
          <w:p w:rsidR="00557CD5" w:rsidRDefault="00557CD5" w:rsidP="00557CD5">
            <w:pPr>
              <w:spacing w:before="12" w:after="0" w:line="240" w:lineRule="auto"/>
              <w:ind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</w:p>
          <w:p w:rsidR="00A22C46" w:rsidRPr="001E6C41" w:rsidRDefault="00A22C46" w:rsidP="00557CD5">
            <w:pPr>
              <w:spacing w:before="12" w:after="0" w:line="240" w:lineRule="auto"/>
              <w:ind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C561BB" w:rsidRPr="001E6C41" w:rsidTr="001E6C41">
        <w:trPr>
          <w:trHeight w:hRule="exact" w:val="2674"/>
        </w:trPr>
        <w:tc>
          <w:tcPr>
            <w:tcW w:w="96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561BB" w:rsidRPr="001E6C41" w:rsidRDefault="00C561BB" w:rsidP="00D12414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90"/>
                <w:sz w:val="28"/>
                <w:szCs w:val="28"/>
              </w:rPr>
              <w:t>A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110"/>
                <w:sz w:val="28"/>
                <w:szCs w:val="28"/>
              </w:rPr>
              <w:t>ssessme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110"/>
                <w:sz w:val="28"/>
                <w:szCs w:val="28"/>
              </w:rPr>
              <w:t>n</w:t>
            </w:r>
            <w:r w:rsidRPr="001E6C41">
              <w:rPr>
                <w:rFonts w:ascii="Verdana" w:eastAsia="Times New Roman" w:hAnsi="Verdana" w:cs="Times New Roman"/>
                <w:b/>
                <w:bCs/>
                <w:color w:val="231F20"/>
                <w:w w:val="94"/>
                <w:sz w:val="28"/>
                <w:szCs w:val="28"/>
              </w:rPr>
              <w:t>t:</w:t>
            </w:r>
          </w:p>
          <w:p w:rsidR="00C561BB" w:rsidRPr="001E6C41" w:rsidRDefault="001E6C41" w:rsidP="00D12414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>Assessment Quiz</w:t>
            </w:r>
            <w:r w:rsidR="00557CD5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 on attachment </w:t>
            </w:r>
            <w:r w:rsidR="008826EC"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 </w:t>
            </w:r>
          </w:p>
          <w:p w:rsidR="00557CD5" w:rsidRDefault="00557CD5" w:rsidP="00557CD5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231F20"/>
                <w:w w:val="83"/>
                <w:sz w:val="28"/>
                <w:szCs w:val="28"/>
              </w:rPr>
              <w:t xml:space="preserve">Small group presentations – participants will be broken into groups and they will watch video clips on Theraplay/circle of security/floor time/ wait, watch, wonder and then they will present back to larger group. </w:t>
            </w:r>
          </w:p>
          <w:p w:rsidR="00557CD5" w:rsidRPr="001E6C41" w:rsidRDefault="00557CD5" w:rsidP="00557CD5">
            <w:pPr>
              <w:spacing w:before="12" w:after="0" w:line="240" w:lineRule="auto"/>
              <w:ind w:left="324" w:right="-20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A22C46" w:rsidRPr="001E6C41" w:rsidTr="001E6C41">
        <w:trPr>
          <w:trHeight w:hRule="exact" w:val="2674"/>
        </w:trPr>
        <w:tc>
          <w:tcPr>
            <w:tcW w:w="96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22C46" w:rsidRPr="00A22C46" w:rsidRDefault="00A22C46" w:rsidP="00A22C46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90"/>
                <w:sz w:val="28"/>
                <w:szCs w:val="28"/>
              </w:rPr>
            </w:pPr>
            <w:r w:rsidRPr="00A22C46">
              <w:rPr>
                <w:rFonts w:ascii="Verdana" w:eastAsia="Times New Roman" w:hAnsi="Verdana" w:cs="Times New Roman"/>
                <w:b/>
                <w:bCs/>
                <w:color w:val="231F20"/>
                <w:spacing w:val="-1"/>
                <w:w w:val="90"/>
                <w:sz w:val="28"/>
                <w:szCs w:val="28"/>
              </w:rPr>
              <w:t>Evaluation:</w:t>
            </w:r>
          </w:p>
          <w:p w:rsidR="00A22C46" w:rsidRPr="00A22C46" w:rsidRDefault="00A22C46" w:rsidP="00A22C46">
            <w:pPr>
              <w:spacing w:before="26" w:after="0" w:line="240" w:lineRule="auto"/>
              <w:ind w:left="70" w:right="-20"/>
              <w:rPr>
                <w:rFonts w:ascii="Verdana" w:eastAsia="Times New Roman" w:hAnsi="Verdana" w:cs="Times New Roman"/>
                <w:bCs/>
                <w:color w:val="231F20"/>
                <w:spacing w:val="-1"/>
                <w:w w:val="90"/>
                <w:sz w:val="28"/>
                <w:szCs w:val="28"/>
              </w:rPr>
            </w:pP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"/>
                <w:w w:val="90"/>
                <w:sz w:val="28"/>
                <w:szCs w:val="28"/>
              </w:rPr>
              <w:t>Participants do not have to be evaluated on each learning objective as this is a workshop. However, at the end of the certificate program level (of which there are three</w:t>
            </w:r>
            <w:r>
              <w:rPr>
                <w:rFonts w:ascii="Verdana" w:eastAsia="Times New Roman" w:hAnsi="Verdana" w:cs="Times New Roman"/>
                <w:bCs/>
                <w:color w:val="231F20"/>
                <w:spacing w:val="-1"/>
                <w:w w:val="90"/>
                <w:sz w:val="28"/>
                <w:szCs w:val="28"/>
              </w:rPr>
              <w:t xml:space="preserve"> levels</w:t>
            </w: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"/>
                <w:w w:val="90"/>
                <w:sz w:val="28"/>
                <w:szCs w:val="28"/>
              </w:rPr>
              <w:t>)</w:t>
            </w:r>
            <w:r w:rsidR="008826EC">
              <w:rPr>
                <w:rFonts w:ascii="Verdana" w:eastAsia="Times New Roman" w:hAnsi="Verdana" w:cs="Times New Roman"/>
                <w:bCs/>
                <w:color w:val="231F20"/>
                <w:spacing w:val="-1"/>
                <w:w w:val="90"/>
                <w:sz w:val="28"/>
                <w:szCs w:val="28"/>
              </w:rPr>
              <w:t xml:space="preserve"> </w:t>
            </w:r>
            <w:r w:rsidRPr="00A22C46">
              <w:rPr>
                <w:rFonts w:ascii="Verdana" w:eastAsia="Times New Roman" w:hAnsi="Verdana" w:cs="Times New Roman"/>
                <w:bCs/>
                <w:color w:val="231F20"/>
                <w:spacing w:val="-1"/>
                <w:w w:val="90"/>
                <w:sz w:val="28"/>
                <w:szCs w:val="28"/>
              </w:rPr>
              <w:t>they need to complete a paper referencing learning obtained in that level of training.</w:t>
            </w:r>
          </w:p>
        </w:tc>
      </w:tr>
    </w:tbl>
    <w:p w:rsidR="00C561BB" w:rsidRPr="001E6C41" w:rsidRDefault="00C561BB" w:rsidP="00C561BB">
      <w:pPr>
        <w:spacing w:after="0"/>
        <w:rPr>
          <w:rFonts w:ascii="Verdana" w:hAnsi="Verdana"/>
          <w:sz w:val="28"/>
          <w:szCs w:val="28"/>
        </w:rPr>
        <w:sectPr w:rsidR="00C561BB" w:rsidRPr="001E6C41">
          <w:pgSz w:w="11920" w:h="16840"/>
          <w:pgMar w:top="1000" w:right="1020" w:bottom="460" w:left="1020" w:header="0" w:footer="269" w:gutter="0"/>
          <w:cols w:space="720"/>
        </w:sectPr>
      </w:pPr>
    </w:p>
    <w:p w:rsidR="00C561BB" w:rsidRPr="001E6C41" w:rsidRDefault="00C561BB" w:rsidP="00C561BB">
      <w:pPr>
        <w:spacing w:before="2" w:after="0" w:line="19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C561BB">
      <w:pPr>
        <w:spacing w:after="0" w:line="20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C561BB">
      <w:pPr>
        <w:spacing w:after="0" w:line="20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C561BB">
      <w:pPr>
        <w:spacing w:after="0" w:line="20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C561BB">
      <w:pPr>
        <w:spacing w:after="0" w:line="200" w:lineRule="exact"/>
        <w:rPr>
          <w:rFonts w:ascii="Verdana" w:hAnsi="Verdana"/>
          <w:sz w:val="28"/>
          <w:szCs w:val="28"/>
        </w:rPr>
      </w:pPr>
    </w:p>
    <w:p w:rsidR="00C561BB" w:rsidRPr="001E6C41" w:rsidRDefault="00C561BB" w:rsidP="00A22C46">
      <w:pPr>
        <w:spacing w:before="12" w:after="0" w:line="240" w:lineRule="auto"/>
        <w:ind w:left="358" w:right="-20"/>
        <w:rPr>
          <w:rFonts w:ascii="Verdana" w:eastAsia="Times New Roman" w:hAnsi="Verdana" w:cs="Times New Roman"/>
          <w:color w:val="231F20"/>
          <w:w w:val="103"/>
          <w:sz w:val="28"/>
          <w:szCs w:val="28"/>
        </w:rPr>
      </w:pPr>
    </w:p>
    <w:p w:rsidR="00C561BB" w:rsidRPr="001E6C41" w:rsidRDefault="00C561BB" w:rsidP="00C561BB">
      <w:pPr>
        <w:spacing w:before="12" w:after="0" w:line="240" w:lineRule="auto"/>
        <w:ind w:left="358" w:right="-20"/>
        <w:rPr>
          <w:rFonts w:ascii="Verdana" w:eastAsia="Times New Roman" w:hAnsi="Verdana" w:cs="Times New Roman"/>
          <w:sz w:val="28"/>
          <w:szCs w:val="28"/>
        </w:rPr>
      </w:pPr>
    </w:p>
    <w:p w:rsidR="00C561BB" w:rsidRPr="001E6C41" w:rsidRDefault="00C561BB" w:rsidP="00C561BB">
      <w:pPr>
        <w:spacing w:before="12" w:after="0" w:line="240" w:lineRule="auto"/>
        <w:ind w:left="358" w:right="-20"/>
        <w:rPr>
          <w:rFonts w:ascii="Verdana" w:eastAsia="Times New Roman" w:hAnsi="Verdana" w:cs="Times New Roman"/>
          <w:sz w:val="28"/>
          <w:szCs w:val="28"/>
        </w:rPr>
      </w:pPr>
    </w:p>
    <w:p w:rsidR="001E6C41" w:rsidRPr="001E6C41" w:rsidRDefault="001E6C41">
      <w:pPr>
        <w:rPr>
          <w:rFonts w:ascii="Verdana" w:hAnsi="Verdana"/>
          <w:sz w:val="28"/>
          <w:szCs w:val="28"/>
        </w:rPr>
      </w:pPr>
    </w:p>
    <w:sectPr w:rsidR="001E6C41" w:rsidRPr="001E6C41" w:rsidSect="008947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4FF"/>
    <w:multiLevelType w:val="hybridMultilevel"/>
    <w:tmpl w:val="3BBAB0C6"/>
    <w:lvl w:ilvl="0" w:tplc="1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>
    <w:nsid w:val="2FF51758"/>
    <w:multiLevelType w:val="hybridMultilevel"/>
    <w:tmpl w:val="92CACD06"/>
    <w:lvl w:ilvl="0" w:tplc="10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4707150B"/>
    <w:multiLevelType w:val="hybridMultilevel"/>
    <w:tmpl w:val="8004B0F0"/>
    <w:lvl w:ilvl="0" w:tplc="DD14F076">
      <w:start w:val="1"/>
      <w:numFmt w:val="decimal"/>
      <w:lvlText w:val="%1)"/>
      <w:lvlJc w:val="left"/>
      <w:pPr>
        <w:ind w:left="834" w:hanging="51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04" w:hanging="360"/>
      </w:pPr>
    </w:lvl>
    <w:lvl w:ilvl="2" w:tplc="1009001B" w:tentative="1">
      <w:start w:val="1"/>
      <w:numFmt w:val="lowerRoman"/>
      <w:lvlText w:val="%3."/>
      <w:lvlJc w:val="right"/>
      <w:pPr>
        <w:ind w:left="2124" w:hanging="180"/>
      </w:pPr>
    </w:lvl>
    <w:lvl w:ilvl="3" w:tplc="1009000F" w:tentative="1">
      <w:start w:val="1"/>
      <w:numFmt w:val="decimal"/>
      <w:lvlText w:val="%4."/>
      <w:lvlJc w:val="left"/>
      <w:pPr>
        <w:ind w:left="2844" w:hanging="360"/>
      </w:pPr>
    </w:lvl>
    <w:lvl w:ilvl="4" w:tplc="10090019" w:tentative="1">
      <w:start w:val="1"/>
      <w:numFmt w:val="lowerLetter"/>
      <w:lvlText w:val="%5."/>
      <w:lvlJc w:val="left"/>
      <w:pPr>
        <w:ind w:left="3564" w:hanging="360"/>
      </w:pPr>
    </w:lvl>
    <w:lvl w:ilvl="5" w:tplc="1009001B" w:tentative="1">
      <w:start w:val="1"/>
      <w:numFmt w:val="lowerRoman"/>
      <w:lvlText w:val="%6."/>
      <w:lvlJc w:val="right"/>
      <w:pPr>
        <w:ind w:left="4284" w:hanging="180"/>
      </w:pPr>
    </w:lvl>
    <w:lvl w:ilvl="6" w:tplc="1009000F" w:tentative="1">
      <w:start w:val="1"/>
      <w:numFmt w:val="decimal"/>
      <w:lvlText w:val="%7."/>
      <w:lvlJc w:val="left"/>
      <w:pPr>
        <w:ind w:left="5004" w:hanging="360"/>
      </w:pPr>
    </w:lvl>
    <w:lvl w:ilvl="7" w:tplc="10090019" w:tentative="1">
      <w:start w:val="1"/>
      <w:numFmt w:val="lowerLetter"/>
      <w:lvlText w:val="%8."/>
      <w:lvlJc w:val="left"/>
      <w:pPr>
        <w:ind w:left="5724" w:hanging="360"/>
      </w:pPr>
    </w:lvl>
    <w:lvl w:ilvl="8" w:tplc="10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514C0FF5"/>
    <w:multiLevelType w:val="hybridMultilevel"/>
    <w:tmpl w:val="3E661854"/>
    <w:lvl w:ilvl="0" w:tplc="1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BB"/>
    <w:rsid w:val="000138F2"/>
    <w:rsid w:val="00087350"/>
    <w:rsid w:val="001E6C41"/>
    <w:rsid w:val="00247D52"/>
    <w:rsid w:val="002871EE"/>
    <w:rsid w:val="004F7D4C"/>
    <w:rsid w:val="005433FE"/>
    <w:rsid w:val="00557CD5"/>
    <w:rsid w:val="00687090"/>
    <w:rsid w:val="00840CC0"/>
    <w:rsid w:val="008826EC"/>
    <w:rsid w:val="0089470E"/>
    <w:rsid w:val="00A22C46"/>
    <w:rsid w:val="00A35008"/>
    <w:rsid w:val="00A80C6B"/>
    <w:rsid w:val="00C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BB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BB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Bennetto</dc:creator>
  <cp:lastModifiedBy>Windows User</cp:lastModifiedBy>
  <cp:revision>3</cp:revision>
  <dcterms:created xsi:type="dcterms:W3CDTF">2015-06-28T17:02:00Z</dcterms:created>
  <dcterms:modified xsi:type="dcterms:W3CDTF">2015-06-28T17:07:00Z</dcterms:modified>
</cp:coreProperties>
</file>